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0445" w14:textId="77777777" w:rsidR="00391E47" w:rsidRPr="00391E47" w:rsidRDefault="00391E47" w:rsidP="00391E47">
      <w:pPr>
        <w:spacing w:line="240" w:lineRule="auto"/>
        <w:contextualSpacing/>
        <w:jc w:val="center"/>
        <w:rPr>
          <w:rFonts w:ascii="Calibri" w:eastAsia="Calibri" w:hAnsi="Calibri" w:cs="Calibri"/>
          <w:b/>
          <w:kern w:val="0"/>
          <w:sz w:val="26"/>
          <w:szCs w:val="26"/>
          <w:u w:val="single"/>
          <w14:ligatures w14:val="none"/>
        </w:rPr>
      </w:pPr>
      <w:r w:rsidRPr="00391E47">
        <w:rPr>
          <w:rFonts w:ascii="Calibri" w:eastAsia="Calibri" w:hAnsi="Calibri" w:cs="Calibri"/>
          <w:b/>
          <w:kern w:val="0"/>
          <w:sz w:val="26"/>
          <w:szCs w:val="26"/>
          <w:u w:val="single"/>
          <w14:ligatures w14:val="none"/>
        </w:rPr>
        <w:t>End of Key Stage 2 Analysis of Results vs National Results</w:t>
      </w:r>
    </w:p>
    <w:p w14:paraId="4386A0A2" w14:textId="77777777" w:rsidR="00391E47" w:rsidRPr="00391E47" w:rsidRDefault="00391E47" w:rsidP="00391E47">
      <w:pPr>
        <w:spacing w:line="240" w:lineRule="auto"/>
        <w:contextualSpacing/>
        <w:jc w:val="center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tbl>
      <w:tblPr>
        <w:tblStyle w:val="TableGrid1"/>
        <w:tblpPr w:leftFromText="180" w:rightFromText="180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1E47" w:rsidRPr="00391E47" w14:paraId="21081A1F" w14:textId="77777777" w:rsidTr="00391E47">
        <w:tc>
          <w:tcPr>
            <w:tcW w:w="3116" w:type="dxa"/>
            <w:shd w:val="clear" w:color="auto" w:fill="C5E0B3"/>
          </w:tcPr>
          <w:p w14:paraId="1ECD5154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MATHS</w:t>
            </w:r>
          </w:p>
        </w:tc>
        <w:tc>
          <w:tcPr>
            <w:tcW w:w="3117" w:type="dxa"/>
            <w:shd w:val="clear" w:color="auto" w:fill="C5E0B3"/>
          </w:tcPr>
          <w:p w14:paraId="45B5BB43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maths at Bronte House at the end of KS2</w:t>
            </w:r>
          </w:p>
        </w:tc>
        <w:tc>
          <w:tcPr>
            <w:tcW w:w="3117" w:type="dxa"/>
            <w:shd w:val="clear" w:color="auto" w:fill="C5E0B3"/>
          </w:tcPr>
          <w:p w14:paraId="67DDD892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maths nationally</w:t>
            </w:r>
          </w:p>
          <w:p w14:paraId="44CA5412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at the end of KS2</w:t>
            </w:r>
          </w:p>
        </w:tc>
      </w:tr>
      <w:tr w:rsidR="00391E47" w:rsidRPr="00391E47" w14:paraId="10CA8748" w14:textId="77777777" w:rsidTr="00F86782">
        <w:tc>
          <w:tcPr>
            <w:tcW w:w="3116" w:type="dxa"/>
          </w:tcPr>
          <w:p w14:paraId="1AE94B1E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Summer 2025</w:t>
            </w:r>
          </w:p>
        </w:tc>
        <w:tc>
          <w:tcPr>
            <w:tcW w:w="3117" w:type="dxa"/>
            <w:shd w:val="clear" w:color="auto" w:fill="7030A0"/>
          </w:tcPr>
          <w:p w14:paraId="02F38A08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93%</w:t>
            </w:r>
          </w:p>
        </w:tc>
        <w:tc>
          <w:tcPr>
            <w:tcW w:w="3117" w:type="dxa"/>
            <w:shd w:val="clear" w:color="auto" w:fill="92D050"/>
          </w:tcPr>
          <w:p w14:paraId="5402F6FF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74%</w:t>
            </w:r>
          </w:p>
        </w:tc>
      </w:tr>
    </w:tbl>
    <w:p w14:paraId="44B49C30" w14:textId="77777777" w:rsidR="00391E47" w:rsidRPr="00391E47" w:rsidRDefault="00391E47" w:rsidP="00391E47">
      <w:pPr>
        <w:spacing w:line="240" w:lineRule="auto"/>
        <w:contextualSpacing/>
        <w:jc w:val="center"/>
        <w:rPr>
          <w:rFonts w:ascii="Calibri" w:eastAsia="Calibri" w:hAnsi="Calibri" w:cs="Calibri"/>
          <w:b/>
          <w:kern w:val="0"/>
          <w:sz w:val="24"/>
          <w:szCs w:val="24"/>
          <w:u w:val="single"/>
          <w14:ligatures w14:val="none"/>
        </w:rPr>
      </w:pPr>
    </w:p>
    <w:tbl>
      <w:tblPr>
        <w:tblStyle w:val="TableGrid1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1E47" w:rsidRPr="00391E47" w14:paraId="5D33A190" w14:textId="77777777" w:rsidTr="00391E47">
        <w:tc>
          <w:tcPr>
            <w:tcW w:w="3116" w:type="dxa"/>
            <w:shd w:val="clear" w:color="auto" w:fill="C5E0B3"/>
          </w:tcPr>
          <w:p w14:paraId="5FD8BEC5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 xml:space="preserve">READING </w:t>
            </w:r>
          </w:p>
        </w:tc>
        <w:tc>
          <w:tcPr>
            <w:tcW w:w="3117" w:type="dxa"/>
            <w:shd w:val="clear" w:color="auto" w:fill="C5E0B3"/>
          </w:tcPr>
          <w:p w14:paraId="191B6389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reading at Bronte House at the end of KS2</w:t>
            </w:r>
          </w:p>
        </w:tc>
        <w:tc>
          <w:tcPr>
            <w:tcW w:w="3117" w:type="dxa"/>
            <w:shd w:val="clear" w:color="auto" w:fill="C5E0B3"/>
          </w:tcPr>
          <w:p w14:paraId="4AC63BB0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reading nationally</w:t>
            </w:r>
          </w:p>
          <w:p w14:paraId="31EC9C44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at the end of KS2</w:t>
            </w:r>
          </w:p>
        </w:tc>
      </w:tr>
      <w:tr w:rsidR="00391E47" w:rsidRPr="00391E47" w14:paraId="3A65859C" w14:textId="77777777" w:rsidTr="00F86782">
        <w:tc>
          <w:tcPr>
            <w:tcW w:w="3116" w:type="dxa"/>
          </w:tcPr>
          <w:p w14:paraId="143AFBD4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Summer 2025</w:t>
            </w:r>
          </w:p>
        </w:tc>
        <w:tc>
          <w:tcPr>
            <w:tcW w:w="3117" w:type="dxa"/>
            <w:shd w:val="clear" w:color="auto" w:fill="7030A0"/>
          </w:tcPr>
          <w:p w14:paraId="35DBBB80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93%</w:t>
            </w:r>
          </w:p>
        </w:tc>
        <w:tc>
          <w:tcPr>
            <w:tcW w:w="3117" w:type="dxa"/>
            <w:shd w:val="clear" w:color="auto" w:fill="92D050"/>
          </w:tcPr>
          <w:p w14:paraId="49B4DBEA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75%</w:t>
            </w:r>
          </w:p>
        </w:tc>
      </w:tr>
    </w:tbl>
    <w:p w14:paraId="63C39733" w14:textId="77777777" w:rsidR="00391E47" w:rsidRPr="00391E47" w:rsidRDefault="00391E47" w:rsidP="00391E47">
      <w:pPr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</w:p>
    <w:tbl>
      <w:tblPr>
        <w:tblStyle w:val="TableGrid1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1E47" w:rsidRPr="00391E47" w14:paraId="083316B1" w14:textId="77777777" w:rsidTr="00391E47">
        <w:tc>
          <w:tcPr>
            <w:tcW w:w="3116" w:type="dxa"/>
            <w:shd w:val="clear" w:color="auto" w:fill="C5E0B3"/>
          </w:tcPr>
          <w:p w14:paraId="618C5E16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 xml:space="preserve">WRITING </w:t>
            </w:r>
          </w:p>
        </w:tc>
        <w:tc>
          <w:tcPr>
            <w:tcW w:w="3117" w:type="dxa"/>
            <w:shd w:val="clear" w:color="auto" w:fill="C5E0B3"/>
          </w:tcPr>
          <w:p w14:paraId="610254AC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writing at Bronte House at the end of KS2</w:t>
            </w:r>
          </w:p>
        </w:tc>
        <w:tc>
          <w:tcPr>
            <w:tcW w:w="3117" w:type="dxa"/>
            <w:shd w:val="clear" w:color="auto" w:fill="C5E0B3"/>
          </w:tcPr>
          <w:p w14:paraId="31772CCB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writing nationally</w:t>
            </w:r>
          </w:p>
          <w:p w14:paraId="43FE2736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at the end of KS2</w:t>
            </w:r>
          </w:p>
        </w:tc>
      </w:tr>
      <w:tr w:rsidR="00391E47" w:rsidRPr="00391E47" w14:paraId="71EE43A5" w14:textId="77777777" w:rsidTr="00F86782">
        <w:tc>
          <w:tcPr>
            <w:tcW w:w="3116" w:type="dxa"/>
          </w:tcPr>
          <w:p w14:paraId="43571986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Summer 2025</w:t>
            </w:r>
          </w:p>
        </w:tc>
        <w:tc>
          <w:tcPr>
            <w:tcW w:w="3117" w:type="dxa"/>
            <w:shd w:val="clear" w:color="auto" w:fill="7030A0"/>
          </w:tcPr>
          <w:p w14:paraId="7F7B13C6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90%</w:t>
            </w:r>
          </w:p>
        </w:tc>
        <w:tc>
          <w:tcPr>
            <w:tcW w:w="3117" w:type="dxa"/>
            <w:shd w:val="clear" w:color="auto" w:fill="92D050"/>
          </w:tcPr>
          <w:p w14:paraId="2FB29AED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72%</w:t>
            </w:r>
          </w:p>
        </w:tc>
      </w:tr>
    </w:tbl>
    <w:p w14:paraId="5CA61111" w14:textId="77777777" w:rsidR="00391E47" w:rsidRPr="00391E47" w:rsidRDefault="00391E47" w:rsidP="00391E47">
      <w:pPr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</w:p>
    <w:tbl>
      <w:tblPr>
        <w:tblStyle w:val="TableGrid1"/>
        <w:tblpPr w:leftFromText="180" w:rightFromText="180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1E47" w:rsidRPr="00391E47" w14:paraId="68B26C17" w14:textId="77777777" w:rsidTr="00391E47">
        <w:tc>
          <w:tcPr>
            <w:tcW w:w="3116" w:type="dxa"/>
            <w:shd w:val="clear" w:color="auto" w:fill="C5E0B3"/>
          </w:tcPr>
          <w:p w14:paraId="69E9AA64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GRAMMAR PUNCTUATION AND SPELLING</w:t>
            </w:r>
          </w:p>
        </w:tc>
        <w:tc>
          <w:tcPr>
            <w:tcW w:w="3117" w:type="dxa"/>
            <w:shd w:val="clear" w:color="auto" w:fill="C5E0B3"/>
          </w:tcPr>
          <w:p w14:paraId="443AA9C6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GAPS at Bronte House at the end of KS2</w:t>
            </w:r>
          </w:p>
        </w:tc>
        <w:tc>
          <w:tcPr>
            <w:tcW w:w="3117" w:type="dxa"/>
            <w:shd w:val="clear" w:color="auto" w:fill="C5E0B3"/>
          </w:tcPr>
          <w:p w14:paraId="198FFCE7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Children meeting expected standard in GAPS nationally</w:t>
            </w:r>
          </w:p>
          <w:p w14:paraId="43E5F9F1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at the end of KS2</w:t>
            </w:r>
          </w:p>
        </w:tc>
      </w:tr>
      <w:tr w:rsidR="00391E47" w:rsidRPr="00391E47" w14:paraId="3B05B820" w14:textId="77777777" w:rsidTr="00F86782">
        <w:tc>
          <w:tcPr>
            <w:tcW w:w="3116" w:type="dxa"/>
          </w:tcPr>
          <w:p w14:paraId="4082B1F5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Summer 2025</w:t>
            </w:r>
          </w:p>
        </w:tc>
        <w:tc>
          <w:tcPr>
            <w:tcW w:w="3117" w:type="dxa"/>
            <w:shd w:val="clear" w:color="auto" w:fill="7030A0"/>
          </w:tcPr>
          <w:p w14:paraId="70F1DD64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90%</w:t>
            </w:r>
          </w:p>
        </w:tc>
        <w:tc>
          <w:tcPr>
            <w:tcW w:w="3117" w:type="dxa"/>
            <w:shd w:val="clear" w:color="auto" w:fill="92D050"/>
          </w:tcPr>
          <w:p w14:paraId="09C739EC" w14:textId="77777777" w:rsidR="00391E47" w:rsidRPr="00391E47" w:rsidRDefault="00391E47" w:rsidP="00391E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1E47">
              <w:rPr>
                <w:rFonts w:ascii="Calibri" w:eastAsia="Calibri" w:hAnsi="Calibri" w:cs="Calibri"/>
                <w:sz w:val="24"/>
                <w:szCs w:val="24"/>
              </w:rPr>
              <w:t>73%</w:t>
            </w:r>
          </w:p>
        </w:tc>
      </w:tr>
    </w:tbl>
    <w:p w14:paraId="4E37D727" w14:textId="77777777" w:rsidR="001F22E1" w:rsidRDefault="001F22E1"/>
    <w:sectPr w:rsidR="001F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47"/>
    <w:rsid w:val="001F22E1"/>
    <w:rsid w:val="00391E47"/>
    <w:rsid w:val="008F0E4D"/>
    <w:rsid w:val="00C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D7F5"/>
  <w15:chartTrackingRefBased/>
  <w15:docId w15:val="{2C41F4CF-2F22-4967-BCF0-3EAB45AF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E4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91E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9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WOODHOUSE GROVE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Simpson</dc:creator>
  <cp:keywords/>
  <dc:description/>
  <cp:lastModifiedBy>Mrs H Simpson</cp:lastModifiedBy>
  <cp:revision>1</cp:revision>
  <dcterms:created xsi:type="dcterms:W3CDTF">2025-09-17T14:31:00Z</dcterms:created>
  <dcterms:modified xsi:type="dcterms:W3CDTF">2025-09-17T14:32:00Z</dcterms:modified>
</cp:coreProperties>
</file>